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72" w:tblpY="1083"/>
        <w:tblOverlap w:val="never"/>
        <w:tblW w:w="116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23"/>
        <w:gridCol w:w="1969"/>
        <w:gridCol w:w="3157"/>
        <w:gridCol w:w="979"/>
        <w:gridCol w:w="1102"/>
        <w:gridCol w:w="3690"/>
      </w:tblGrid>
      <w:tr w:rsidR="00F354B4">
        <w:trPr>
          <w:trHeight w:val="802"/>
        </w:trPr>
        <w:tc>
          <w:tcPr>
            <w:tcW w:w="11620" w:type="dxa"/>
            <w:gridSpan w:val="6"/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化工学院第</w:t>
            </w:r>
            <w:r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  <w:t>9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周寝室卫生寝风检查情况公示</w:t>
            </w:r>
          </w:p>
        </w:tc>
      </w:tr>
      <w:tr w:rsidR="00F354B4">
        <w:trPr>
          <w:trHeight w:val="155"/>
        </w:trPr>
        <w:tc>
          <w:tcPr>
            <w:tcW w:w="11620" w:type="dxa"/>
            <w:gridSpan w:val="6"/>
            <w:vAlign w:val="center"/>
          </w:tcPr>
          <w:p w:rsidR="00F354B4" w:rsidRDefault="00F354B4">
            <w:pPr>
              <w:jc w:val="both"/>
              <w:textAlignment w:val="center"/>
              <w:rPr>
                <w:rFonts w:asci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F354B4">
        <w:trPr>
          <w:trHeight w:val="1345"/>
        </w:trPr>
        <w:tc>
          <w:tcPr>
            <w:tcW w:w="11620" w:type="dxa"/>
            <w:gridSpan w:val="6"/>
            <w:vAlign w:val="center"/>
          </w:tcPr>
          <w:p w:rsidR="00F354B4" w:rsidRDefault="00F354B4" w:rsidP="00F354B4">
            <w:pPr>
              <w:ind w:firstLineChars="200" w:firstLine="31680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根据化工学院日常管理部下发文件《化工学院寝室评分细则》要求，结合日常管理部日常查寝情况，现将第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周优差寝情况结果通知如下：</w:t>
            </w:r>
          </w:p>
        </w:tc>
      </w:tr>
      <w:tr w:rsidR="00F354B4">
        <w:trPr>
          <w:trHeight w:val="49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寝室号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360" w:lineRule="auto"/>
              <w:jc w:val="both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得分级别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备注</w:t>
            </w:r>
          </w:p>
        </w:tc>
      </w:tr>
      <w:tr w:rsidR="00F354B4" w:rsidTr="009E34AF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南苑</w:t>
            </w:r>
            <w:r>
              <w:rPr>
                <w:rFonts w:ascii="仿宋" w:eastAsia="仿宋" w:hAnsi="仿宋"/>
                <w:color w:val="000000"/>
                <w:sz w:val="24"/>
              </w:rPr>
              <w:t>10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/>
                <w:color w:val="000000"/>
                <w:sz w:val="24"/>
              </w:rPr>
              <w:t>510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 w:rsidP="009E34A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级食品科学与工程一班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87.2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地面，桌面干净，床铺整洁</w:t>
            </w:r>
          </w:p>
        </w:tc>
      </w:tr>
      <w:tr w:rsidR="00F354B4" w:rsidTr="009E34AF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南苑</w:t>
            </w:r>
            <w:r>
              <w:rPr>
                <w:rFonts w:ascii="仿宋" w:eastAsia="仿宋" w:hAnsi="仿宋"/>
                <w:color w:val="000000"/>
                <w:sz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/>
                <w:color w:val="000000"/>
                <w:sz w:val="24"/>
              </w:rPr>
              <w:t>109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 w:rsidP="009E34A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级化学工程与工艺一班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86.4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地面桌面干净，两人床铺整洁</w:t>
            </w:r>
          </w:p>
        </w:tc>
      </w:tr>
      <w:tr w:rsidR="00F354B4" w:rsidTr="009E34AF">
        <w:trPr>
          <w:trHeight w:val="49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南苑</w:t>
            </w:r>
            <w:r>
              <w:rPr>
                <w:rFonts w:ascii="仿宋" w:eastAsia="仿宋" w:hAnsi="仿宋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>栋</w:t>
            </w:r>
            <w:r>
              <w:rPr>
                <w:rFonts w:ascii="仿宋" w:eastAsia="仿宋" w:hAnsi="仿宋"/>
                <w:sz w:val="24"/>
              </w:rPr>
              <w:t>419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 w:rsidP="009E34A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级制药工程二班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85.6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桌面干净，左一床铺整洁</w:t>
            </w:r>
          </w:p>
        </w:tc>
      </w:tr>
      <w:tr w:rsidR="00F354B4" w:rsidTr="009E34AF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南苑</w:t>
            </w:r>
            <w:r>
              <w:rPr>
                <w:rFonts w:ascii="仿宋" w:eastAsia="仿宋" w:hAnsi="仿宋"/>
                <w:color w:val="000000"/>
                <w:sz w:val="24"/>
              </w:rPr>
              <w:t>10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/>
                <w:color w:val="000000"/>
                <w:sz w:val="24"/>
              </w:rPr>
              <w:t>506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 w:rsidP="009E34A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级食品科学与工程一班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85.6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地面干净，左一床铺整洁</w:t>
            </w:r>
          </w:p>
        </w:tc>
      </w:tr>
      <w:tr w:rsidR="00F354B4" w:rsidTr="009E34AF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5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南苑</w:t>
            </w:r>
            <w:r>
              <w:rPr>
                <w:rFonts w:ascii="仿宋" w:eastAsia="仿宋" w:hAnsi="仿宋"/>
                <w:color w:val="000000"/>
                <w:sz w:val="24"/>
              </w:rPr>
              <w:t>10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/>
                <w:color w:val="000000"/>
                <w:sz w:val="24"/>
              </w:rPr>
              <w:t>517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 w:rsidP="009E34A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级食品科学与工程二班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85.6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全寝床铺整洁</w:t>
            </w:r>
          </w:p>
        </w:tc>
      </w:tr>
      <w:tr w:rsidR="00F354B4" w:rsidTr="009E34AF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南苑</w:t>
            </w:r>
            <w:r>
              <w:rPr>
                <w:rFonts w:ascii="仿宋" w:eastAsia="仿宋" w:hAnsi="仿宋" w:cs="仿宋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</w:rPr>
              <w:t>栋</w:t>
            </w:r>
            <w:r>
              <w:rPr>
                <w:rFonts w:ascii="仿宋" w:eastAsia="仿宋" w:hAnsi="仿宋" w:cs="仿宋"/>
                <w:sz w:val="24"/>
              </w:rPr>
              <w:t>519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 w:rsidP="009E34AF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级食品科学与工程二班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85.6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24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全寝床铺整洁</w:t>
            </w:r>
          </w:p>
        </w:tc>
      </w:tr>
      <w:tr w:rsidR="00F354B4" w:rsidTr="009E34AF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Style w:val="font21"/>
                <w:rFonts w:hint="eastAsia"/>
                <w:lang/>
              </w:rPr>
              <w:t>金瀚林</w:t>
            </w:r>
            <w:r>
              <w:rPr>
                <w:rStyle w:val="font21"/>
                <w:lang/>
              </w:rPr>
              <w:t>9</w:t>
            </w:r>
            <w:r>
              <w:rPr>
                <w:rStyle w:val="font21"/>
                <w:rFonts w:hint="eastAsia"/>
                <w:lang/>
              </w:rPr>
              <w:t>栋</w:t>
            </w:r>
            <w:r>
              <w:rPr>
                <w:rStyle w:val="font21"/>
                <w:lang/>
              </w:rPr>
              <w:t>302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 w:rsidP="00F354B4">
            <w:pPr>
              <w:ind w:firstLineChars="300" w:firstLine="31680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级生物工程班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 xml:space="preserve">88.0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地面、桌面干净，床铺整洁</w:t>
            </w:r>
          </w:p>
        </w:tc>
      </w:tr>
      <w:tr w:rsidR="00F354B4" w:rsidTr="009E34AF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Style w:val="font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金瀚林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栋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303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 w:rsidP="00F354B4">
            <w:pPr>
              <w:ind w:firstLineChars="300" w:firstLine="31680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级生物工程班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 xml:space="preserve">86.4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地面桌面干净，右一二床铺整齐</w:t>
            </w:r>
          </w:p>
        </w:tc>
      </w:tr>
      <w:tr w:rsidR="00F354B4" w:rsidTr="009E34AF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琴湖</w:t>
            </w:r>
            <w:r>
              <w:rPr>
                <w:rFonts w:ascii="仿宋" w:eastAsia="仿宋" w:hAnsi="仿宋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栋</w:t>
            </w:r>
            <w:r>
              <w:rPr>
                <w:rFonts w:ascii="仿宋" w:eastAsia="仿宋" w:hAnsi="仿宋"/>
                <w:sz w:val="24"/>
              </w:rPr>
              <w:t>607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 w:rsidP="009E34A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级食品科学与工程班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86.4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地桌非常干净</w:t>
            </w:r>
          </w:p>
        </w:tc>
      </w:tr>
      <w:tr w:rsidR="00F354B4" w:rsidTr="009E34AF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南苑</w:t>
            </w:r>
            <w:r>
              <w:rPr>
                <w:rFonts w:ascii="仿宋" w:eastAsia="仿宋" w:hAnsi="仿宋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栋</w:t>
            </w:r>
            <w:r>
              <w:rPr>
                <w:rFonts w:ascii="仿宋" w:eastAsia="仿宋" w:hAnsi="仿宋"/>
                <w:sz w:val="24"/>
              </w:rPr>
              <w:t>208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 w:rsidP="009E34A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级制药工程二班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73.6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右二玩电脑，地面太乱</w:t>
            </w:r>
          </w:p>
        </w:tc>
      </w:tr>
      <w:tr w:rsidR="00F354B4" w:rsidTr="009E34AF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南苑</w:t>
            </w:r>
            <w:r>
              <w:rPr>
                <w:rFonts w:ascii="仿宋" w:eastAsia="仿宋" w:hAnsi="仿宋"/>
                <w:color w:val="000000"/>
                <w:sz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/>
                <w:color w:val="000000"/>
                <w:sz w:val="24"/>
              </w:rPr>
              <w:t>205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 w:rsidP="009E34A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 xml:space="preserve">  18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级化学工程与工艺三班、</w:t>
            </w:r>
          </w:p>
          <w:p w:rsidR="00F354B4" w:rsidRDefault="00F354B4" w:rsidP="009E34A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级化学工程与工艺四班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74.4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桌面乱，均未叠被</w:t>
            </w:r>
          </w:p>
        </w:tc>
      </w:tr>
      <w:tr w:rsidR="00F354B4" w:rsidTr="009E34AF">
        <w:trPr>
          <w:trHeight w:val="76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Pr="00E74AF8" w:rsidRDefault="00F354B4" w:rsidP="00E74AF8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南苑</w:t>
            </w:r>
            <w:r>
              <w:rPr>
                <w:rFonts w:ascii="仿宋" w:eastAsia="仿宋" w:hAnsi="仿宋" w:cs="宋体"/>
                <w:sz w:val="24"/>
              </w:rPr>
              <w:t>8</w:t>
            </w:r>
            <w:r>
              <w:rPr>
                <w:rFonts w:ascii="仿宋" w:eastAsia="仿宋" w:hAnsi="仿宋" w:cs="宋体" w:hint="eastAsia"/>
                <w:sz w:val="24"/>
              </w:rPr>
              <w:t>栋</w:t>
            </w:r>
            <w:r>
              <w:rPr>
                <w:rFonts w:ascii="仿宋" w:eastAsia="仿宋" w:hAnsi="仿宋" w:cs="宋体"/>
                <w:sz w:val="24"/>
              </w:rPr>
              <w:t>110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 w:rsidP="009E34A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 xml:space="preserve">  18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级化学工程与工艺二班、</w:t>
            </w:r>
          </w:p>
          <w:p w:rsidR="00F354B4" w:rsidRDefault="00F354B4" w:rsidP="009E34A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级化学工程与工艺三班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74.4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全寝未叠被</w:t>
            </w:r>
          </w:p>
        </w:tc>
      </w:tr>
      <w:tr w:rsidR="00F354B4" w:rsidTr="009E34AF">
        <w:trPr>
          <w:trHeight w:val="55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南苑</w:t>
            </w:r>
            <w:r>
              <w:rPr>
                <w:rFonts w:ascii="仿宋" w:eastAsia="仿宋" w:hAnsi="仿宋"/>
                <w:color w:val="000000"/>
                <w:sz w:val="24"/>
              </w:rPr>
              <w:t>10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/>
                <w:color w:val="000000"/>
                <w:sz w:val="24"/>
              </w:rPr>
              <w:t>516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 w:rsidP="009E34A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级食品科学与工程二班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75.2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地面桌面乱，右一未叠被</w:t>
            </w:r>
          </w:p>
        </w:tc>
      </w:tr>
      <w:tr w:rsidR="00F354B4" w:rsidTr="009E34AF">
        <w:trPr>
          <w:trHeight w:val="37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金瀚林</w:t>
            </w:r>
            <w:r>
              <w:rPr>
                <w:rFonts w:ascii="仿宋" w:eastAsia="仿宋" w:hAnsi="仿宋"/>
                <w:color w:val="000000"/>
                <w:sz w:val="24"/>
              </w:rPr>
              <w:t>7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/>
                <w:color w:val="000000"/>
                <w:sz w:val="24"/>
              </w:rPr>
              <w:t>208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 w:rsidP="00F354B4">
            <w:pPr>
              <w:ind w:leftChars="114" w:left="31680" w:firstLineChars="100" w:firstLine="31680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级制药工程二班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72.8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桌面乱，均未叠被</w:t>
            </w:r>
          </w:p>
        </w:tc>
      </w:tr>
      <w:tr w:rsidR="00F354B4" w:rsidTr="009E34AF">
        <w:trPr>
          <w:trHeight w:val="37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金瀚林</w:t>
            </w:r>
            <w:r>
              <w:rPr>
                <w:rFonts w:ascii="仿宋" w:eastAsia="仿宋" w:hAnsi="仿宋"/>
                <w:color w:val="000000"/>
                <w:sz w:val="24"/>
              </w:rPr>
              <w:t>7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/>
                <w:color w:val="000000"/>
                <w:sz w:val="24"/>
              </w:rPr>
              <w:t>218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 w:rsidP="00F354B4">
            <w:pPr>
              <w:ind w:leftChars="114" w:left="31680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级化学工程与工艺四班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Pr="005835A7" w:rsidRDefault="00F354B4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73.6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均未叠被</w:t>
            </w:r>
          </w:p>
        </w:tc>
      </w:tr>
      <w:tr w:rsidR="00F354B4" w:rsidTr="009E34AF">
        <w:trPr>
          <w:trHeight w:val="37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金瀚林</w:t>
            </w:r>
            <w:r>
              <w:rPr>
                <w:rFonts w:ascii="仿宋" w:eastAsia="仿宋" w:hAnsi="仿宋"/>
                <w:color w:val="000000"/>
                <w:sz w:val="24"/>
              </w:rPr>
              <w:t>7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/>
                <w:color w:val="000000"/>
                <w:sz w:val="24"/>
              </w:rPr>
              <w:t>226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Pr="00B26DBC" w:rsidRDefault="00F354B4" w:rsidP="009E34A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级化学工程与工艺二班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73.6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均未叠被</w:t>
            </w:r>
          </w:p>
        </w:tc>
      </w:tr>
      <w:tr w:rsidR="00F354B4" w:rsidTr="009E34AF">
        <w:trPr>
          <w:trHeight w:val="5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金瀚林</w:t>
            </w:r>
            <w:r>
              <w:rPr>
                <w:rFonts w:ascii="仿宋" w:eastAsia="仿宋" w:hAnsi="仿宋"/>
                <w:color w:val="000000"/>
                <w:sz w:val="24"/>
              </w:rPr>
              <w:t>7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/>
                <w:color w:val="000000"/>
                <w:sz w:val="24"/>
              </w:rPr>
              <w:t>230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 w:rsidP="00F354B4">
            <w:pPr>
              <w:ind w:firstLineChars="100" w:firstLine="31680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级化学工程与工艺一班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73.6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均未叠被</w:t>
            </w:r>
          </w:p>
        </w:tc>
      </w:tr>
      <w:tr w:rsidR="00F354B4" w:rsidTr="00B26DBC">
        <w:trPr>
          <w:trHeight w:val="5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北苑</w:t>
            </w:r>
            <w:r>
              <w:rPr>
                <w:rFonts w:ascii="仿宋" w:eastAsia="仿宋" w:hAnsi="仿宋"/>
                <w:color w:val="000000"/>
                <w:sz w:val="24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/>
                <w:color w:val="000000"/>
                <w:sz w:val="24"/>
              </w:rPr>
              <w:t>501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4B4" w:rsidRDefault="00F354B4" w:rsidP="00F354B4">
            <w:pPr>
              <w:ind w:leftChars="114" w:left="31680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级化学工程与工艺三班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73.6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4B4" w:rsidRDefault="00F354B4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地面脏</w:t>
            </w:r>
          </w:p>
        </w:tc>
      </w:tr>
    </w:tbl>
    <w:p w:rsidR="00F354B4" w:rsidRDefault="00F354B4" w:rsidP="00F354B4">
      <w:pPr>
        <w:ind w:rightChars="-644" w:right="31680"/>
        <w:rPr>
          <w:rFonts w:ascii="仿宋" w:eastAsia="仿宋" w:hAnsi="仿宋" w:cs="仿宋"/>
          <w:sz w:val="24"/>
        </w:rPr>
      </w:pPr>
      <w:bookmarkStart w:id="0" w:name="_GoBack"/>
      <w:bookmarkEnd w:id="0"/>
    </w:p>
    <w:p w:rsidR="00F354B4" w:rsidRDefault="00F354B4" w:rsidP="00384BAF">
      <w:pPr>
        <w:ind w:rightChars="-644" w:right="31680" w:firstLineChars="2400" w:firstLine="31680"/>
        <w:rPr>
          <w:rFonts w:ascii="仿宋" w:eastAsia="仿宋" w:hAnsi="仿宋" w:cs="仿宋"/>
          <w:kern w:val="50"/>
          <w:sz w:val="28"/>
          <w:szCs w:val="28"/>
        </w:rPr>
      </w:pPr>
      <w:r>
        <w:rPr>
          <w:rFonts w:ascii="仿宋" w:eastAsia="仿宋" w:hAnsi="仿宋" w:cs="仿宋" w:hint="eastAsia"/>
          <w:kern w:val="50"/>
          <w:sz w:val="28"/>
          <w:szCs w:val="28"/>
        </w:rPr>
        <w:t>化工学院团委学生会</w:t>
      </w:r>
    </w:p>
    <w:p w:rsidR="00F354B4" w:rsidRDefault="00F354B4" w:rsidP="00384BAF">
      <w:pPr>
        <w:ind w:rightChars="-644" w:right="31680" w:firstLineChars="2600" w:firstLine="316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kern w:val="50"/>
          <w:sz w:val="28"/>
          <w:szCs w:val="28"/>
        </w:rPr>
        <w:t>日常管理部</w:t>
      </w:r>
    </w:p>
    <w:p w:rsidR="00F354B4" w:rsidRDefault="00F354B4" w:rsidP="00522A73">
      <w:pPr>
        <w:ind w:leftChars="3037" w:left="31680" w:rightChars="-444" w:right="31680" w:firstLineChars="100" w:firstLine="31680"/>
        <w:jc w:val="distribut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28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F354B4" w:rsidSect="00AF7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3E3"/>
    <w:rsid w:val="001138E4"/>
    <w:rsid w:val="001773A3"/>
    <w:rsid w:val="0028797E"/>
    <w:rsid w:val="00363BCA"/>
    <w:rsid w:val="00384BAF"/>
    <w:rsid w:val="003C35E5"/>
    <w:rsid w:val="003D13E3"/>
    <w:rsid w:val="00522A73"/>
    <w:rsid w:val="0057148E"/>
    <w:rsid w:val="005835A7"/>
    <w:rsid w:val="00684133"/>
    <w:rsid w:val="00744AF1"/>
    <w:rsid w:val="0080636A"/>
    <w:rsid w:val="008B719F"/>
    <w:rsid w:val="009823E9"/>
    <w:rsid w:val="009E34AF"/>
    <w:rsid w:val="009E7E10"/>
    <w:rsid w:val="00A81EA1"/>
    <w:rsid w:val="00AE12FB"/>
    <w:rsid w:val="00AF7B47"/>
    <w:rsid w:val="00B26DBC"/>
    <w:rsid w:val="00B311D7"/>
    <w:rsid w:val="00BA15FC"/>
    <w:rsid w:val="00BB63EE"/>
    <w:rsid w:val="00BE56C3"/>
    <w:rsid w:val="00CE108F"/>
    <w:rsid w:val="00D1425B"/>
    <w:rsid w:val="00DD4317"/>
    <w:rsid w:val="00E63A85"/>
    <w:rsid w:val="00E74AF8"/>
    <w:rsid w:val="00F010FC"/>
    <w:rsid w:val="00F354B4"/>
    <w:rsid w:val="10716306"/>
    <w:rsid w:val="242D5D65"/>
    <w:rsid w:val="26C63354"/>
    <w:rsid w:val="31B77DBB"/>
    <w:rsid w:val="66F84F21"/>
    <w:rsid w:val="6E21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semiHidden="0" w:uiPriority="0"/>
    <w:lsdException w:name="footer" w:semiHidden="0" w:uiPriority="0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semiHidden="0" w:uiPriority="0"/>
    <w:lsdException w:name="HTML Bottom of Form" w:semiHidden="0" w:uiPriority="0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semiHidden="0" w:uiPriority="0"/>
    <w:lsdException w:name="annotation subject" w:locked="1" w:unhideWhenUsed="1"/>
    <w:lsdException w:name="No List" w:semiHidden="0" w:uiPriority="0"/>
    <w:lsdException w:name="Outline List 1" w:semiHidden="0" w:uiPriority="0"/>
    <w:lsdException w:name="Outline List 2" w:semiHidden="0" w:uiPriority="0"/>
    <w:lsdException w:name="Outline List 3" w:semiHidden="0" w:uiPriority="0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F7B47"/>
    <w:pPr>
      <w:spacing w:line="500" w:lineRule="exact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F7B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F7B47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F7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F7B47"/>
    <w:rPr>
      <w:rFonts w:ascii="Calibri" w:hAnsi="Calibri" w:cs="Times New Roman"/>
      <w:sz w:val="18"/>
      <w:szCs w:val="18"/>
    </w:rPr>
  </w:style>
  <w:style w:type="character" w:customStyle="1" w:styleId="font41">
    <w:name w:val="font41"/>
    <w:basedOn w:val="DefaultParagraphFont"/>
    <w:uiPriority w:val="99"/>
    <w:rsid w:val="00AF7B47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31">
    <w:name w:val="font31"/>
    <w:basedOn w:val="DefaultParagraphFont"/>
    <w:uiPriority w:val="99"/>
    <w:rsid w:val="00AF7B47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uiPriority w:val="99"/>
    <w:rsid w:val="00AF7B47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uiPriority w:val="99"/>
    <w:rsid w:val="00AF7B47"/>
    <w:rPr>
      <w:rFonts w:ascii="仿宋" w:eastAsia="仿宋" w:hAnsi="仿宋" w:cs="仿宋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58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137</Words>
  <Characters>783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化工学院第8周寝室卫生寝风检查情况公示</dc:title>
  <dc:subject/>
  <dc:creator>lenovo</dc:creator>
  <cp:keywords/>
  <dc:description/>
  <cp:lastModifiedBy>lenovo</cp:lastModifiedBy>
  <cp:revision>2</cp:revision>
  <dcterms:created xsi:type="dcterms:W3CDTF">2019-04-28T15:16:00Z</dcterms:created>
  <dcterms:modified xsi:type="dcterms:W3CDTF">2019-04-28T15:16:00Z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